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919" w:rsidRPr="00D368B1" w:rsidRDefault="00681919" w:rsidP="006819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83B0A" w:rsidRPr="00395548" w:rsidRDefault="00F83B0A" w:rsidP="00F83B0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955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</w:t>
      </w:r>
    </w:p>
    <w:p w:rsidR="00F83B0A" w:rsidRPr="00395548" w:rsidRDefault="00890D15" w:rsidP="00F83B0A">
      <w:pPr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>7</w:t>
      </w:r>
      <w:r w:rsidR="00850905" w:rsidRPr="00395548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>-го</w:t>
      </w:r>
      <w:r w:rsidR="00F83B0A" w:rsidRPr="00395548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 xml:space="preserve"> заседания Совета депутатов </w:t>
      </w:r>
    </w:p>
    <w:p w:rsidR="00F83B0A" w:rsidRPr="00395548" w:rsidRDefault="00F83B0A" w:rsidP="00F83B0A">
      <w:pPr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</w:pPr>
      <w:r w:rsidRPr="00395548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>муниципального</w:t>
      </w:r>
      <w:r w:rsidRPr="00395548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 xml:space="preserve"> округа </w:t>
      </w:r>
      <w:proofErr w:type="spellStart"/>
      <w:r w:rsidRPr="00395548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>Навашинский</w:t>
      </w:r>
      <w:proofErr w:type="spellEnd"/>
      <w:r w:rsidRPr="00395548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 xml:space="preserve"> третьего созыва</w:t>
      </w:r>
    </w:p>
    <w:p w:rsidR="00F83B0A" w:rsidRPr="00395548" w:rsidRDefault="00F83B0A" w:rsidP="00F83B0A">
      <w:pPr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</w:pPr>
    </w:p>
    <w:p w:rsidR="00F83B0A" w:rsidRPr="00395548" w:rsidRDefault="00F83B0A" w:rsidP="00F83B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</w:pPr>
    </w:p>
    <w:p w:rsidR="00F83B0A" w:rsidRPr="00395548" w:rsidRDefault="00890D15" w:rsidP="00F83B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28.05</w:t>
      </w:r>
      <w:r w:rsidR="00550CB3" w:rsidRPr="00395548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.2026</w:t>
      </w:r>
      <w:r w:rsidR="00F83B0A" w:rsidRPr="00395548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                                                                </w:t>
      </w:r>
      <w:r w:rsidR="00D368B1" w:rsidRPr="00395548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                    </w:t>
      </w:r>
      <w:r w:rsidR="00F83B0A" w:rsidRPr="00395548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 </w:t>
      </w:r>
    </w:p>
    <w:p w:rsidR="00F83B0A" w:rsidRPr="00395548" w:rsidRDefault="00F83B0A" w:rsidP="00F83B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5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15.00 час</w:t>
      </w:r>
      <w:proofErr w:type="gramStart"/>
      <w:r w:rsidRPr="003955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proofErr w:type="gramEnd"/>
      <w:r w:rsidRPr="003955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</w:t>
      </w:r>
      <w:r w:rsidRPr="00395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</w:t>
      </w:r>
      <w:r w:rsidR="00146E0A" w:rsidRPr="00395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proofErr w:type="gramStart"/>
      <w:r w:rsidR="00146E0A" w:rsidRPr="00395548">
        <w:rPr>
          <w:rFonts w:ascii="Times New Roman" w:eastAsia="Times New Roman" w:hAnsi="Times New Roman" w:cs="Times New Roman"/>
          <w:sz w:val="26"/>
          <w:szCs w:val="26"/>
          <w:lang w:eastAsia="x-none"/>
        </w:rPr>
        <w:t>з</w:t>
      </w:r>
      <w:proofErr w:type="gramEnd"/>
      <w:r w:rsidR="00146E0A" w:rsidRPr="00395548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ал заседаний</w:t>
      </w:r>
      <w:r w:rsidR="00146E0A" w:rsidRPr="00395548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администрации</w:t>
      </w:r>
    </w:p>
    <w:p w:rsidR="00681919" w:rsidRPr="00395548" w:rsidRDefault="00681919" w:rsidP="006819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681919" w:rsidRDefault="005B3BF1" w:rsidP="006819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15.00</w:t>
      </w:r>
    </w:p>
    <w:p w:rsidR="00890D15" w:rsidRDefault="00890D15" w:rsidP="006819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Pr="00890D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Об исполнении бюджета городского округа </w:t>
      </w:r>
      <w:proofErr w:type="spellStart"/>
      <w:r w:rsidRPr="00890D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Навашинский</w:t>
      </w:r>
      <w:proofErr w:type="spellEnd"/>
      <w:r w:rsidRPr="00890D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Нижегородской области за 2025 год</w:t>
      </w:r>
    </w:p>
    <w:p w:rsidR="00E65F82" w:rsidRDefault="001A189A" w:rsidP="00E65F8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F83B0A"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  <w:lang w:eastAsia="ru-RU"/>
        </w:rPr>
        <w:t>Докладчик:</w:t>
      </w:r>
      <w:r w:rsidRPr="001A189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</w:t>
      </w:r>
      <w:r w:rsidR="00E65F82" w:rsidRPr="00E65F8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начальник Управления финансов Администрации муниципального округа </w:t>
      </w:r>
      <w:proofErr w:type="spellStart"/>
      <w:r w:rsidR="00E65F82" w:rsidRPr="00E65F8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Навашинский</w:t>
      </w:r>
      <w:proofErr w:type="spellEnd"/>
      <w:r w:rsidR="00E65F82" w:rsidRPr="00E65F8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proofErr w:type="spellStart"/>
      <w:r w:rsidR="00E65F82" w:rsidRPr="00E65F8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Бойкова</w:t>
      </w:r>
      <w:proofErr w:type="spellEnd"/>
      <w:r w:rsidR="00E65F82" w:rsidRPr="00E65F8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Е.Н.</w:t>
      </w:r>
    </w:p>
    <w:p w:rsidR="00E65F82" w:rsidRPr="00E65F82" w:rsidRDefault="001A189A" w:rsidP="00E65F8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A189A"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  <w:lang w:eastAsia="ru-RU"/>
        </w:rPr>
        <w:t>Содокладчик: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E65F8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председатель Контрольно-счетной инспекции </w:t>
      </w:r>
      <w:r w:rsidR="00E65F82" w:rsidRPr="00E65F8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муниципального округа </w:t>
      </w:r>
      <w:proofErr w:type="spellStart"/>
      <w:r w:rsidR="00E65F82" w:rsidRPr="00E65F8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Навашинский</w:t>
      </w:r>
      <w:proofErr w:type="spellEnd"/>
      <w:r w:rsidR="007E487B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proofErr w:type="spellStart"/>
      <w:r w:rsidR="007E487B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Кулькова</w:t>
      </w:r>
      <w:proofErr w:type="spellEnd"/>
      <w:r w:rsidR="007E487B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</w:t>
      </w:r>
      <w:r w:rsidR="00E65F8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.Ю.</w:t>
      </w:r>
    </w:p>
    <w:p w:rsidR="00E65F82" w:rsidRDefault="00E65F82" w:rsidP="00E65F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54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Вопрос готовит:</w:t>
      </w:r>
      <w:r w:rsidRPr="0039554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395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постоянная комиссия по бюджетной, финансовой и налоговой политике – председатель </w:t>
      </w:r>
      <w:proofErr w:type="spellStart"/>
      <w:r w:rsidRPr="00395548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Январева</w:t>
      </w:r>
      <w:proofErr w:type="spellEnd"/>
      <w:r w:rsidRPr="00395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О.А., заместитель председателя</w:t>
      </w:r>
      <w:r w:rsidRPr="0039554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39554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Бандина</w:t>
      </w:r>
      <w:proofErr w:type="spellEnd"/>
      <w:r w:rsidRPr="00395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О.В.</w:t>
      </w:r>
    </w:p>
    <w:p w:rsidR="00E65F82" w:rsidRPr="00395548" w:rsidRDefault="00E65F82" w:rsidP="00E65F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0D15" w:rsidRDefault="00E65F82" w:rsidP="006819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15.10</w:t>
      </w:r>
    </w:p>
    <w:p w:rsidR="00890D15" w:rsidRPr="00E079A7" w:rsidRDefault="00E079A7" w:rsidP="006819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Pr="00E079A7">
        <w:rPr>
          <w:rFonts w:ascii="Times New Roman" w:hAnsi="Times New Roman" w:cs="Times New Roman"/>
          <w:b/>
          <w:sz w:val="26"/>
          <w:szCs w:val="26"/>
        </w:rPr>
        <w:t xml:space="preserve">Об утверждении Порядка официального опубликования сведений о численности </w:t>
      </w:r>
      <w:r w:rsidRPr="00E079A7">
        <w:rPr>
          <w:rFonts w:ascii="Times New Roman" w:hAnsi="Times New Roman" w:cs="Times New Roman"/>
          <w:b/>
          <w:spacing w:val="12"/>
          <w:sz w:val="26"/>
          <w:szCs w:val="26"/>
        </w:rPr>
        <w:t>муниципальных</w:t>
      </w:r>
      <w:r w:rsidRPr="00E079A7">
        <w:rPr>
          <w:rFonts w:ascii="Times New Roman" w:hAnsi="Times New Roman" w:cs="Times New Roman"/>
          <w:b/>
          <w:color w:val="000000"/>
          <w:spacing w:val="12"/>
          <w:sz w:val="26"/>
          <w:szCs w:val="26"/>
        </w:rPr>
        <w:t xml:space="preserve"> служащих органов </w:t>
      </w:r>
      <w:r w:rsidRPr="00E079A7">
        <w:rPr>
          <w:rFonts w:ascii="Times New Roman" w:hAnsi="Times New Roman" w:cs="Times New Roman"/>
          <w:b/>
          <w:color w:val="000000"/>
          <w:spacing w:val="-5"/>
          <w:sz w:val="26"/>
          <w:szCs w:val="26"/>
        </w:rPr>
        <w:t xml:space="preserve">местного </w:t>
      </w:r>
      <w:r w:rsidRPr="00E079A7"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  <w:t>самоуправления</w:t>
      </w:r>
      <w:r w:rsidRPr="00E079A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работников </w:t>
      </w:r>
      <w:r w:rsidRPr="00E079A7">
        <w:rPr>
          <w:rFonts w:ascii="Times New Roman" w:hAnsi="Times New Roman" w:cs="Times New Roman"/>
          <w:b/>
          <w:color w:val="000000"/>
          <w:spacing w:val="-2"/>
          <w:sz w:val="26"/>
          <w:szCs w:val="26"/>
        </w:rPr>
        <w:t xml:space="preserve">муниципальных </w:t>
      </w:r>
      <w:r w:rsidRPr="00E079A7"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  <w:t xml:space="preserve">учреждений </w:t>
      </w:r>
      <w:r w:rsidRPr="00E079A7">
        <w:rPr>
          <w:rFonts w:ascii="Times New Roman" w:hAnsi="Times New Roman" w:cs="Times New Roman"/>
          <w:b/>
          <w:color w:val="000000"/>
          <w:spacing w:val="1"/>
          <w:sz w:val="26"/>
          <w:szCs w:val="26"/>
        </w:rPr>
        <w:t xml:space="preserve">муниципального округа </w:t>
      </w:r>
      <w:proofErr w:type="spellStart"/>
      <w:r w:rsidRPr="00E079A7">
        <w:rPr>
          <w:rFonts w:ascii="Times New Roman" w:hAnsi="Times New Roman" w:cs="Times New Roman"/>
          <w:b/>
          <w:color w:val="000000"/>
          <w:spacing w:val="1"/>
          <w:sz w:val="26"/>
          <w:szCs w:val="26"/>
        </w:rPr>
        <w:t>Навашинский</w:t>
      </w:r>
      <w:proofErr w:type="spellEnd"/>
      <w:r w:rsidRPr="00E079A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 указанием </w:t>
      </w:r>
      <w:r w:rsidRPr="00E079A7">
        <w:rPr>
          <w:rFonts w:ascii="Times New Roman" w:hAnsi="Times New Roman" w:cs="Times New Roman"/>
          <w:b/>
          <w:color w:val="000000"/>
          <w:spacing w:val="5"/>
          <w:sz w:val="26"/>
          <w:szCs w:val="26"/>
        </w:rPr>
        <w:t>фактических расходов на оплату их труда</w:t>
      </w:r>
    </w:p>
    <w:p w:rsidR="001A189A" w:rsidRPr="001A189A" w:rsidRDefault="001A189A" w:rsidP="001A189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F83B0A"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  <w:lang w:eastAsia="ru-RU"/>
        </w:rPr>
        <w:t>Докладчик:</w:t>
      </w:r>
      <w:r w:rsidRPr="001A189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</w:t>
      </w:r>
      <w:r w:rsidRPr="00E65F8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начальник Управления финансов Администрации муниципального округа </w:t>
      </w:r>
      <w:proofErr w:type="spellStart"/>
      <w:r w:rsidRPr="00E65F8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Навашинский</w:t>
      </w:r>
      <w:proofErr w:type="spellEnd"/>
      <w:r w:rsidRPr="00E65F8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proofErr w:type="spellStart"/>
      <w:r w:rsidRPr="00E65F8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Бойкова</w:t>
      </w:r>
      <w:proofErr w:type="spellEnd"/>
      <w:r w:rsidRPr="00E65F8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Е.Н.</w:t>
      </w:r>
    </w:p>
    <w:p w:rsidR="00E65F82" w:rsidRPr="00395548" w:rsidRDefault="00E65F82" w:rsidP="00E65F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54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Вопрос готовит:</w:t>
      </w:r>
      <w:r w:rsidRPr="0039554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395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постоянная комиссия по бюджетной, финансовой и налоговой политике – председатель </w:t>
      </w:r>
      <w:proofErr w:type="spellStart"/>
      <w:r w:rsidRPr="00395548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Январева</w:t>
      </w:r>
      <w:proofErr w:type="spellEnd"/>
      <w:r w:rsidRPr="00395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О.А., заместитель председателя</w:t>
      </w:r>
      <w:r w:rsidRPr="0039554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39554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Бандина</w:t>
      </w:r>
      <w:proofErr w:type="spellEnd"/>
      <w:r w:rsidRPr="00395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О.В.</w:t>
      </w:r>
    </w:p>
    <w:p w:rsidR="00890D15" w:rsidRDefault="00890D15" w:rsidP="006819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65F82" w:rsidRDefault="00E65F82" w:rsidP="006819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15.20</w:t>
      </w:r>
    </w:p>
    <w:p w:rsidR="00890D15" w:rsidRDefault="005B3BF1" w:rsidP="006819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Pr="005B3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Об утверждении Положения о муниципальном долге муниципального округа </w:t>
      </w:r>
      <w:proofErr w:type="spellStart"/>
      <w:r w:rsidRPr="005B3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Навашинский</w:t>
      </w:r>
      <w:proofErr w:type="spellEnd"/>
      <w:r w:rsidRPr="005B3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Нижегородской области</w:t>
      </w:r>
    </w:p>
    <w:p w:rsidR="001A189A" w:rsidRPr="001A189A" w:rsidRDefault="001A189A" w:rsidP="001A189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F83B0A"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  <w:lang w:eastAsia="ru-RU"/>
        </w:rPr>
        <w:t>Докладчик:</w:t>
      </w:r>
      <w:r w:rsidRPr="001A189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</w:t>
      </w:r>
      <w:r w:rsidRPr="00E65F8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начальник Управления финансов Администрации муниципального округа </w:t>
      </w:r>
      <w:proofErr w:type="spellStart"/>
      <w:r w:rsidRPr="00E65F8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Навашинский</w:t>
      </w:r>
      <w:proofErr w:type="spellEnd"/>
      <w:r w:rsidRPr="00E65F8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proofErr w:type="spellStart"/>
      <w:r w:rsidRPr="00E65F8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Бойкова</w:t>
      </w:r>
      <w:proofErr w:type="spellEnd"/>
      <w:r w:rsidRPr="00E65F8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Е.Н.</w:t>
      </w:r>
    </w:p>
    <w:p w:rsidR="00E65F82" w:rsidRPr="00395548" w:rsidRDefault="00E65F82" w:rsidP="00E65F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54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Вопрос готовит:</w:t>
      </w:r>
      <w:r w:rsidRPr="0039554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395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постоянная комиссия по бюджетной, финансовой и налоговой политике – председатель </w:t>
      </w:r>
      <w:proofErr w:type="spellStart"/>
      <w:r w:rsidRPr="00395548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Январева</w:t>
      </w:r>
      <w:proofErr w:type="spellEnd"/>
      <w:r w:rsidRPr="00395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О.А., заместитель председателя</w:t>
      </w:r>
      <w:r w:rsidRPr="0039554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39554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Бандина</w:t>
      </w:r>
      <w:proofErr w:type="spellEnd"/>
      <w:r w:rsidRPr="00395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О.В.</w:t>
      </w:r>
    </w:p>
    <w:p w:rsidR="009E1F69" w:rsidRDefault="009E1F69" w:rsidP="006819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E1F69" w:rsidRDefault="009E1F69" w:rsidP="006819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15.30</w:t>
      </w:r>
    </w:p>
    <w:p w:rsidR="005B3BF1" w:rsidRDefault="009E1F69" w:rsidP="006819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="008D3035" w:rsidRPr="008D30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Об отмене решения Совета депутатов городского округа </w:t>
      </w:r>
      <w:proofErr w:type="spellStart"/>
      <w:r w:rsidR="008D3035" w:rsidRPr="008D30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Навашинский</w:t>
      </w:r>
      <w:proofErr w:type="spellEnd"/>
      <w:r w:rsidR="008D3035" w:rsidRPr="008D30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Нижегородской области от 26 марта 2020 года № 496 «Об утверждении Положения о порядке осуществления муниципальных заимствований»</w:t>
      </w:r>
      <w:bookmarkStart w:id="0" w:name="_GoBack"/>
      <w:bookmarkEnd w:id="0"/>
    </w:p>
    <w:p w:rsidR="009E1F69" w:rsidRPr="001A189A" w:rsidRDefault="009E1F69" w:rsidP="009E1F6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F83B0A"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  <w:lang w:eastAsia="ru-RU"/>
        </w:rPr>
        <w:t>Докладчик:</w:t>
      </w:r>
      <w:r w:rsidRPr="001A189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</w:t>
      </w:r>
      <w:r w:rsidRPr="00E65F8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начальник Управления финансов Администрации муниципального округа </w:t>
      </w:r>
      <w:proofErr w:type="spellStart"/>
      <w:r w:rsidRPr="00E65F8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Навашинский</w:t>
      </w:r>
      <w:proofErr w:type="spellEnd"/>
      <w:r w:rsidRPr="00E65F8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proofErr w:type="spellStart"/>
      <w:r w:rsidRPr="00E65F8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Бойкова</w:t>
      </w:r>
      <w:proofErr w:type="spellEnd"/>
      <w:r w:rsidRPr="00E65F8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Е.Н.</w:t>
      </w:r>
    </w:p>
    <w:p w:rsidR="009E1F69" w:rsidRPr="00395548" w:rsidRDefault="009E1F69" w:rsidP="009E1F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54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Вопрос готовит:</w:t>
      </w:r>
      <w:r w:rsidRPr="0039554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395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постоянная комиссия по бюджетной, финансовой и налоговой политике – председатель </w:t>
      </w:r>
      <w:proofErr w:type="spellStart"/>
      <w:r w:rsidRPr="00395548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Январева</w:t>
      </w:r>
      <w:proofErr w:type="spellEnd"/>
      <w:r w:rsidRPr="00395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О.А., заместитель председателя</w:t>
      </w:r>
      <w:r w:rsidRPr="0039554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39554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Бандина</w:t>
      </w:r>
      <w:proofErr w:type="spellEnd"/>
      <w:r w:rsidRPr="00395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О.В.</w:t>
      </w:r>
    </w:p>
    <w:p w:rsidR="009E1F69" w:rsidRDefault="009E1F69" w:rsidP="006819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65F82" w:rsidRDefault="009E1F69" w:rsidP="006819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15.4</w:t>
      </w:r>
      <w:r w:rsidR="00E65F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0</w:t>
      </w:r>
    </w:p>
    <w:p w:rsidR="005B3BF1" w:rsidRDefault="009E1F69" w:rsidP="006819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</w:t>
      </w:r>
      <w:r w:rsidR="005B3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="005B3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="005B3BF1" w:rsidRPr="005B3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 приеме имущества из государственной собственности Нижегородской области в собственность муниципального округа </w:t>
      </w:r>
      <w:proofErr w:type="spellStart"/>
      <w:r w:rsidR="005B3BF1" w:rsidRPr="005B3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Навашинский</w:t>
      </w:r>
      <w:proofErr w:type="spellEnd"/>
      <w:r w:rsidR="005B3BF1" w:rsidRPr="005B3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Нижегородской области</w:t>
      </w:r>
    </w:p>
    <w:p w:rsidR="00E65F82" w:rsidRPr="00211DD2" w:rsidRDefault="00E65F82" w:rsidP="00E65F8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F83B0A"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  <w:lang w:eastAsia="ru-RU"/>
        </w:rPr>
        <w:t>Докладчик:</w:t>
      </w:r>
      <w:r w:rsidRPr="00211DD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</w:t>
      </w:r>
      <w:r w:rsidRPr="00211DD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Комитета по управлению муниципальным имуществом </w:t>
      </w:r>
      <w:proofErr w:type="spellStart"/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Колпакова</w:t>
      </w:r>
      <w:proofErr w:type="spellEnd"/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С.В.</w:t>
      </w:r>
    </w:p>
    <w:p w:rsidR="00E65F82" w:rsidRPr="00211DD2" w:rsidRDefault="00E65F82" w:rsidP="00E65F8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1DD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lastRenderedPageBreak/>
        <w:t>Вопрос готовит:</w:t>
      </w:r>
      <w:r w:rsidRPr="00211D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211DD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постоянная комиссия по промышленности, ЖКХ, земельным вопросам, экологии и предпринимательству - председатель Карпов С.Г.,</w:t>
      </w:r>
      <w:r w:rsidRPr="00211D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заместитель председателя Маршалов С.А.</w:t>
      </w:r>
    </w:p>
    <w:p w:rsidR="00DC37DB" w:rsidRDefault="00DC37DB" w:rsidP="00DC37D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C37DB" w:rsidRDefault="00DC37DB" w:rsidP="00DC37D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15.50</w:t>
      </w:r>
    </w:p>
    <w:p w:rsidR="00DC37DB" w:rsidRDefault="00DC37DB" w:rsidP="00DC37D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Pr="005B3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Об утверждении Положения о Доске почета муниципального округа </w:t>
      </w:r>
      <w:proofErr w:type="spellStart"/>
      <w:r w:rsidRPr="005B3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Навашинский</w:t>
      </w:r>
      <w:proofErr w:type="spellEnd"/>
      <w:r w:rsidRPr="005B3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Нижегородской области</w:t>
      </w:r>
    </w:p>
    <w:p w:rsidR="00DC37DB" w:rsidRPr="005B3BF1" w:rsidRDefault="00DC37DB" w:rsidP="00DC37D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B3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Докладчик</w:t>
      </w:r>
      <w:r w:rsidRPr="005B3BF1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заместитель главы А</w:t>
      </w:r>
      <w:r w:rsidRPr="005B3B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дминистрации муниципального округа </w:t>
      </w:r>
      <w:proofErr w:type="spellStart"/>
      <w:r w:rsidRPr="005B3B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Навашинский</w:t>
      </w:r>
      <w:proofErr w:type="spellEnd"/>
      <w:r w:rsidRPr="005B3B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5B3B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Колпакова</w:t>
      </w:r>
      <w:proofErr w:type="spellEnd"/>
      <w:r w:rsidRPr="005B3B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Е.В.</w:t>
      </w:r>
    </w:p>
    <w:p w:rsidR="00DC37DB" w:rsidRDefault="00DC37DB" w:rsidP="00DC37D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9554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Вопрос готовит: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 </w:t>
      </w:r>
      <w:r w:rsidRPr="003955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постоянная комиссия по социальной политике и работе с молодежью – председатель Пичугин М.Л., заместитель председателя Афанасьев А.Л.</w:t>
      </w:r>
    </w:p>
    <w:p w:rsidR="00DC37DB" w:rsidRDefault="00DC37DB" w:rsidP="00DC37D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C37DB" w:rsidRDefault="00DC37DB" w:rsidP="00DC37D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16.00</w:t>
      </w:r>
    </w:p>
    <w:p w:rsidR="00DC37DB" w:rsidRDefault="00DC37DB" w:rsidP="00DC37D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  <w:t xml:space="preserve">Об утверждении Положения о присвоении звания «Почетный гражданин муниципального </w:t>
      </w:r>
      <w:r w:rsidRPr="005B3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округа </w:t>
      </w:r>
      <w:proofErr w:type="spellStart"/>
      <w:r w:rsidRPr="005B3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Навашинский</w:t>
      </w:r>
      <w:proofErr w:type="spellEnd"/>
      <w:r w:rsidRPr="005B3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DC37DB" w:rsidRPr="005B3BF1" w:rsidRDefault="00DC37DB" w:rsidP="00DC37D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B3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Докладчик</w:t>
      </w:r>
      <w:r w:rsidRPr="005B3BF1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заместитель главы А</w:t>
      </w:r>
      <w:r w:rsidRPr="005B3B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дминистрации муниципального округа </w:t>
      </w:r>
      <w:proofErr w:type="spellStart"/>
      <w:r w:rsidRPr="005B3B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Навашинский</w:t>
      </w:r>
      <w:proofErr w:type="spellEnd"/>
      <w:r w:rsidRPr="005B3B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5B3B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Колпакова</w:t>
      </w:r>
      <w:proofErr w:type="spellEnd"/>
      <w:r w:rsidRPr="005B3B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Е.В.</w:t>
      </w:r>
    </w:p>
    <w:p w:rsidR="00DC37DB" w:rsidRDefault="00DC37DB" w:rsidP="00DC37D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9554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Вопрос готовит: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 </w:t>
      </w:r>
      <w:r w:rsidRPr="003955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постоянная комиссия по социальной политике и работе с молодежью – председатель Пичугин М.Л., заместитель председателя Афанасьев А.Л.</w:t>
      </w:r>
    </w:p>
    <w:p w:rsidR="00890D15" w:rsidRDefault="00890D15" w:rsidP="006819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65F82" w:rsidRDefault="00DC37DB" w:rsidP="006819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16.10</w:t>
      </w:r>
    </w:p>
    <w:p w:rsidR="00890D15" w:rsidRDefault="00DC37DB" w:rsidP="006819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</w:t>
      </w:r>
      <w:r w:rsidR="005B3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="005B3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proofErr w:type="gramStart"/>
      <w:r w:rsidR="005B3BF1" w:rsidRPr="005B3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</w:t>
      </w:r>
      <w:r w:rsidR="005B3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внесении изменений в Положение</w:t>
      </w:r>
      <w:r w:rsidR="005B3BF1" w:rsidRPr="005B3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 представлении гражданами, претендующими на замещение должностей муниципальной службы сведений о доходах, об имуществе и обязательствах имущественного характера и представлении муниципальными служащими сведений о доходах, о расходах, об имуществе и обязательствах имущественного характера в органах местного самоуправления муниципального округа </w:t>
      </w:r>
      <w:proofErr w:type="spellStart"/>
      <w:r w:rsidR="005B3BF1" w:rsidRPr="005B3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Навашинский</w:t>
      </w:r>
      <w:proofErr w:type="spellEnd"/>
      <w:r w:rsidR="005B3BF1" w:rsidRPr="005B3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утвержденное решением Совета депутатов муниципального округа </w:t>
      </w:r>
      <w:proofErr w:type="spellStart"/>
      <w:r w:rsidR="005B3BF1" w:rsidRPr="005B3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Навашинский</w:t>
      </w:r>
      <w:proofErr w:type="spellEnd"/>
      <w:r w:rsidR="005B3BF1" w:rsidRPr="005B3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от 27 ноября 2025 года № 24</w:t>
      </w:r>
      <w:proofErr w:type="gramEnd"/>
    </w:p>
    <w:p w:rsidR="00E65F82" w:rsidRPr="00E65F82" w:rsidRDefault="00E65F82" w:rsidP="00E65F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5F8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Докладчик:</w:t>
      </w:r>
      <w:r w:rsidRPr="00E65F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</w:t>
      </w:r>
      <w:r w:rsidR="009147FC">
        <w:rPr>
          <w:rFonts w:ascii="Times New Roman" w:eastAsia="Times New Roman" w:hAnsi="Times New Roman" w:cs="Times New Roman"/>
          <w:sz w:val="26"/>
          <w:szCs w:val="26"/>
          <w:lang w:eastAsia="ru-RU"/>
        </w:rPr>
        <w:t>авляющий делами А</w:t>
      </w:r>
      <w:r w:rsidRPr="00E65F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муниципального округа </w:t>
      </w:r>
      <w:proofErr w:type="spellStart"/>
      <w:r w:rsidRPr="00E65F8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E65F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proofErr w:type="spellStart"/>
      <w:r w:rsidRPr="00E65F82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Марушев</w:t>
      </w:r>
      <w:proofErr w:type="spellEnd"/>
      <w:r w:rsidRPr="00E65F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А.Н.</w:t>
      </w:r>
    </w:p>
    <w:p w:rsidR="00E65F82" w:rsidRPr="00E65F82" w:rsidRDefault="00E65F82" w:rsidP="00E65F82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5F8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Вопрос готовит:</w:t>
      </w:r>
      <w:r w:rsidRPr="00E65F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E65F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постоянная комиссия по местному самоуправлению, связям с общественностью, средствам массовой информации и правовой политике – председатель </w:t>
      </w:r>
      <w:proofErr w:type="spellStart"/>
      <w:r w:rsidRPr="00E65F82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Январев</w:t>
      </w:r>
      <w:proofErr w:type="spellEnd"/>
      <w:r w:rsidRPr="00E65F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А.В., заместитель председателя Рубцова Е.А.</w:t>
      </w:r>
    </w:p>
    <w:p w:rsidR="005B3BF1" w:rsidRDefault="005B3BF1" w:rsidP="006819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65F82" w:rsidRDefault="009E1F69" w:rsidP="006819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16.2</w:t>
      </w:r>
      <w:r w:rsidR="00E65F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0</w:t>
      </w:r>
    </w:p>
    <w:p w:rsidR="00890D15" w:rsidRDefault="009E1F69" w:rsidP="006819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</w:t>
      </w:r>
      <w:r w:rsidR="005B3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="005B3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="005B3BF1" w:rsidRPr="005B3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Об утверждении Положения о статусе депутата Совета депутатов муниципального округа </w:t>
      </w:r>
      <w:proofErr w:type="spellStart"/>
      <w:r w:rsidR="005B3BF1" w:rsidRPr="005B3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Навашинский</w:t>
      </w:r>
      <w:proofErr w:type="spellEnd"/>
      <w:r w:rsidR="005B3BF1" w:rsidRPr="005B3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Нижегородской области</w:t>
      </w:r>
    </w:p>
    <w:p w:rsidR="005B3BF1" w:rsidRPr="00395548" w:rsidRDefault="005B3BF1" w:rsidP="005B3BF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161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Докладчик:</w:t>
      </w:r>
      <w:r w:rsidRPr="0039554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руководитель аппарата Совета депутатов муниципального округа </w:t>
      </w:r>
      <w:proofErr w:type="spellStart"/>
      <w:r w:rsidRPr="0039554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Навашинский</w:t>
      </w:r>
      <w:proofErr w:type="spellEnd"/>
      <w:r w:rsidRPr="0039554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39554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Мокеева</w:t>
      </w:r>
      <w:proofErr w:type="spellEnd"/>
      <w:r w:rsidRPr="0039554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М.Н.</w:t>
      </w:r>
    </w:p>
    <w:p w:rsidR="005B3BF1" w:rsidRPr="00395548" w:rsidRDefault="005B3BF1" w:rsidP="005B3B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54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Вопрос готовит:</w:t>
      </w:r>
      <w:r w:rsidRPr="0039554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395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постоянная комиссия по местному самоуправлению, связям с общественностью, средствам массовой информации и правовой политике – председатель </w:t>
      </w:r>
      <w:proofErr w:type="spellStart"/>
      <w:r w:rsidRPr="00395548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Январев</w:t>
      </w:r>
      <w:proofErr w:type="spellEnd"/>
      <w:r w:rsidRPr="00395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А.В., заместитель председателя Рубцова Е.А.</w:t>
      </w:r>
    </w:p>
    <w:p w:rsidR="00890D15" w:rsidRDefault="00890D15" w:rsidP="006819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90D15" w:rsidRDefault="00890D15" w:rsidP="006819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90D15" w:rsidRDefault="00890D15" w:rsidP="006819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90D15" w:rsidRDefault="00890D15" w:rsidP="006819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90D15" w:rsidRDefault="00890D15" w:rsidP="006819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90D15" w:rsidRDefault="00890D15" w:rsidP="006819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90D15" w:rsidRDefault="00890D15" w:rsidP="006819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90D15" w:rsidRDefault="00890D15" w:rsidP="006819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90D15" w:rsidRDefault="00890D15" w:rsidP="006819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sectPr w:rsidR="00890D15" w:rsidSect="001B771E">
      <w:headerReference w:type="even" r:id="rId7"/>
      <w:pgSz w:w="11906" w:h="16838"/>
      <w:pgMar w:top="568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64C" w:rsidRDefault="0054164C">
      <w:pPr>
        <w:spacing w:after="0" w:line="240" w:lineRule="auto"/>
      </w:pPr>
      <w:r>
        <w:separator/>
      </w:r>
    </w:p>
  </w:endnote>
  <w:endnote w:type="continuationSeparator" w:id="0">
    <w:p w:rsidR="0054164C" w:rsidRDefault="00541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64C" w:rsidRDefault="0054164C">
      <w:pPr>
        <w:spacing w:after="0" w:line="240" w:lineRule="auto"/>
      </w:pPr>
      <w:r>
        <w:separator/>
      </w:r>
    </w:p>
  </w:footnote>
  <w:footnote w:type="continuationSeparator" w:id="0">
    <w:p w:rsidR="0054164C" w:rsidRDefault="00541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B8E" w:rsidRDefault="006819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3B8E" w:rsidRDefault="005416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F0"/>
    <w:rsid w:val="00006C95"/>
    <w:rsid w:val="0003246F"/>
    <w:rsid w:val="0005282B"/>
    <w:rsid w:val="00057A43"/>
    <w:rsid w:val="000E0BB9"/>
    <w:rsid w:val="00101A3D"/>
    <w:rsid w:val="0010610E"/>
    <w:rsid w:val="00117703"/>
    <w:rsid w:val="00146E0A"/>
    <w:rsid w:val="00150C70"/>
    <w:rsid w:val="00171493"/>
    <w:rsid w:val="001A189A"/>
    <w:rsid w:val="001B249E"/>
    <w:rsid w:val="001B413A"/>
    <w:rsid w:val="001E6B88"/>
    <w:rsid w:val="00211DD2"/>
    <w:rsid w:val="00223F3B"/>
    <w:rsid w:val="00225076"/>
    <w:rsid w:val="002436F0"/>
    <w:rsid w:val="0027672E"/>
    <w:rsid w:val="002E048A"/>
    <w:rsid w:val="002E28EC"/>
    <w:rsid w:val="00360A2D"/>
    <w:rsid w:val="00395548"/>
    <w:rsid w:val="003D7494"/>
    <w:rsid w:val="004B0E70"/>
    <w:rsid w:val="004F4186"/>
    <w:rsid w:val="005025E5"/>
    <w:rsid w:val="0054164C"/>
    <w:rsid w:val="00550CB3"/>
    <w:rsid w:val="00587BC6"/>
    <w:rsid w:val="005B37F4"/>
    <w:rsid w:val="005B3BF1"/>
    <w:rsid w:val="005C6384"/>
    <w:rsid w:val="005F0879"/>
    <w:rsid w:val="00626E70"/>
    <w:rsid w:val="00651028"/>
    <w:rsid w:val="00656699"/>
    <w:rsid w:val="00662F79"/>
    <w:rsid w:val="006746C0"/>
    <w:rsid w:val="00681919"/>
    <w:rsid w:val="00756AD1"/>
    <w:rsid w:val="007C1D9F"/>
    <w:rsid w:val="007E0408"/>
    <w:rsid w:val="007E487B"/>
    <w:rsid w:val="00803371"/>
    <w:rsid w:val="00847654"/>
    <w:rsid w:val="00850905"/>
    <w:rsid w:val="00851CBC"/>
    <w:rsid w:val="00862DFC"/>
    <w:rsid w:val="00890D15"/>
    <w:rsid w:val="008924D1"/>
    <w:rsid w:val="008B25F6"/>
    <w:rsid w:val="008D3035"/>
    <w:rsid w:val="009147FC"/>
    <w:rsid w:val="00915206"/>
    <w:rsid w:val="009E1F69"/>
    <w:rsid w:val="00A2577F"/>
    <w:rsid w:val="00A975DD"/>
    <w:rsid w:val="00B26C3D"/>
    <w:rsid w:val="00B637BD"/>
    <w:rsid w:val="00B64744"/>
    <w:rsid w:val="00B77123"/>
    <w:rsid w:val="00B81F0D"/>
    <w:rsid w:val="00C46849"/>
    <w:rsid w:val="00C50B02"/>
    <w:rsid w:val="00C70DA2"/>
    <w:rsid w:val="00C716EA"/>
    <w:rsid w:val="00D368B1"/>
    <w:rsid w:val="00DB1B11"/>
    <w:rsid w:val="00DC37DB"/>
    <w:rsid w:val="00E079A7"/>
    <w:rsid w:val="00E65F82"/>
    <w:rsid w:val="00EB56D3"/>
    <w:rsid w:val="00F161F2"/>
    <w:rsid w:val="00F83B0A"/>
    <w:rsid w:val="00F97D39"/>
    <w:rsid w:val="00FA5701"/>
    <w:rsid w:val="00FB160C"/>
    <w:rsid w:val="00FE51E4"/>
    <w:rsid w:val="00FE6ACC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19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819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81919"/>
  </w:style>
  <w:style w:type="paragraph" w:styleId="a6">
    <w:name w:val="Balloon Text"/>
    <w:basedOn w:val="a"/>
    <w:link w:val="a7"/>
    <w:uiPriority w:val="99"/>
    <w:semiHidden/>
    <w:unhideWhenUsed/>
    <w:rsid w:val="0089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24D1"/>
    <w:rPr>
      <w:rFonts w:ascii="Tahoma" w:hAnsi="Tahoma" w:cs="Tahoma"/>
      <w:sz w:val="16"/>
      <w:szCs w:val="16"/>
    </w:rPr>
  </w:style>
  <w:style w:type="character" w:customStyle="1" w:styleId="FontStyle13">
    <w:name w:val="Font Style13"/>
    <w:rsid w:val="00FE51E4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19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819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81919"/>
  </w:style>
  <w:style w:type="paragraph" w:styleId="a6">
    <w:name w:val="Balloon Text"/>
    <w:basedOn w:val="a"/>
    <w:link w:val="a7"/>
    <w:uiPriority w:val="99"/>
    <w:semiHidden/>
    <w:unhideWhenUsed/>
    <w:rsid w:val="0089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24D1"/>
    <w:rPr>
      <w:rFonts w:ascii="Tahoma" w:hAnsi="Tahoma" w:cs="Tahoma"/>
      <w:sz w:val="16"/>
      <w:szCs w:val="16"/>
    </w:rPr>
  </w:style>
  <w:style w:type="character" w:customStyle="1" w:styleId="FontStyle13">
    <w:name w:val="Font Style13"/>
    <w:rsid w:val="00FE51E4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2026-05-19T11:04:00Z</cp:lastPrinted>
  <dcterms:created xsi:type="dcterms:W3CDTF">2025-11-18T07:44:00Z</dcterms:created>
  <dcterms:modified xsi:type="dcterms:W3CDTF">2026-05-19T11:32:00Z</dcterms:modified>
</cp:coreProperties>
</file>